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F9" w:rsidRDefault="00AA2BAE">
      <w:pPr>
        <w:rPr>
          <w:b/>
        </w:rPr>
      </w:pPr>
      <w:r w:rsidRPr="00AA2BAE">
        <w:rPr>
          <w:b/>
        </w:rPr>
        <w:t>Appendix 3 – Initial Equalities Impact Assessment</w:t>
      </w:r>
    </w:p>
    <w:p w:rsidR="00AA2BAE" w:rsidRPr="00AA2BAE" w:rsidRDefault="00AA2BAE" w:rsidP="00AA2BAE">
      <w:pPr>
        <w:autoSpaceDE w:val="0"/>
        <w:autoSpaceDN w:val="0"/>
        <w:adjustRightInd w:val="0"/>
        <w:spacing w:after="0" w:line="240" w:lineRule="auto"/>
        <w:ind w:left="433" w:hanging="433"/>
        <w:rPr>
          <w:rFonts w:eastAsia="Times New Roman"/>
          <w:b/>
          <w:lang w:eastAsia="en-US"/>
        </w:rPr>
      </w:pPr>
      <w:r w:rsidRPr="00AA2BAE">
        <w:rPr>
          <w:rFonts w:eastAsia="Times New Roman"/>
          <w:b/>
          <w:lang w:eastAsia="en-US"/>
        </w:rPr>
        <w:t>Initial Equalities Impact Assessment</w:t>
      </w:r>
    </w:p>
    <w:p w:rsidR="00AA2BAE" w:rsidRPr="00AA2BAE" w:rsidRDefault="00AA2BAE" w:rsidP="00AA2BAE">
      <w:pPr>
        <w:autoSpaceDE w:val="0"/>
        <w:autoSpaceDN w:val="0"/>
        <w:adjustRightInd w:val="0"/>
        <w:spacing w:after="0" w:line="240" w:lineRule="auto"/>
        <w:ind w:left="792" w:hanging="433"/>
        <w:rPr>
          <w:rFonts w:eastAsia="Times New Roman"/>
          <w:lang w:eastAsia="en-US"/>
        </w:rPr>
      </w:pPr>
    </w:p>
    <w:p w:rsidR="00AA2BAE" w:rsidRPr="00AA2BAE" w:rsidRDefault="00AA2BAE" w:rsidP="00AA2BAE">
      <w:pPr>
        <w:numPr>
          <w:ilvl w:val="0"/>
          <w:numId w:val="1"/>
        </w:numPr>
        <w:autoSpaceDE w:val="0"/>
        <w:autoSpaceDN w:val="0"/>
        <w:adjustRightInd w:val="0"/>
        <w:spacing w:after="0" w:line="240" w:lineRule="auto"/>
        <w:rPr>
          <w:rFonts w:eastAsia="Times New Roman"/>
          <w:lang w:eastAsia="en-US"/>
        </w:rPr>
      </w:pPr>
      <w:r w:rsidRPr="00AA2BAE">
        <w:rPr>
          <w:rFonts w:eastAsia="Times New Roman"/>
          <w:lang w:eastAsia="en-US"/>
        </w:rPr>
        <w:t xml:space="preserve">Within the aims and objectives of the policy or strategy which group (s) of people has been identified as being potentially disadvantaged by your proposals? What are the equality impacts? </w:t>
      </w:r>
    </w:p>
    <w:p w:rsidR="00AA2BAE" w:rsidRPr="00AA2BAE" w:rsidRDefault="00AA2BAE" w:rsidP="00AA2BAE">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2BAE" w:rsidRPr="00AA2BAE" w:rsidTr="00507F5A">
        <w:tc>
          <w:tcPr>
            <w:tcW w:w="8522" w:type="dxa"/>
            <w:shd w:val="clear" w:color="auto" w:fill="auto"/>
          </w:tcPr>
          <w:p w:rsidR="00AA2BAE" w:rsidRPr="00AA2BAE" w:rsidRDefault="00AA2BAE" w:rsidP="00AA2BAE">
            <w:pPr>
              <w:autoSpaceDE w:val="0"/>
              <w:autoSpaceDN w:val="0"/>
              <w:adjustRightInd w:val="0"/>
              <w:spacing w:after="0" w:line="240" w:lineRule="auto"/>
              <w:rPr>
                <w:rFonts w:eastAsia="Times New Roman"/>
                <w:lang w:eastAsia="en-US"/>
              </w:rPr>
            </w:pPr>
          </w:p>
          <w:p w:rsidR="00AA2BAE" w:rsidRPr="00AA2BAE" w:rsidRDefault="00AA2BAE" w:rsidP="00AA2BAE">
            <w:pPr>
              <w:spacing w:after="0" w:line="240" w:lineRule="auto"/>
              <w:jc w:val="both"/>
              <w:rPr>
                <w:rFonts w:eastAsia="Times New Roman"/>
                <w:lang w:eastAsia="en-US"/>
              </w:rPr>
            </w:pPr>
            <w:r w:rsidRPr="00AA2BAE">
              <w:rPr>
                <w:rFonts w:eastAsia="Times New Roman"/>
                <w:lang w:eastAsia="en-US"/>
              </w:rPr>
              <w:t>As this project provides additional support to customers, no group(s) should be disadvantaged.  This is because the existing support available will not decline as a result of the project.  In general, tenants in the private sector are less able to access support due to the insecure nature of their tenancies and less emphasis being put on this group.</w:t>
            </w:r>
          </w:p>
          <w:p w:rsidR="00AA2BAE" w:rsidRPr="00AA2BAE" w:rsidRDefault="00AA2BAE" w:rsidP="00AA2BAE">
            <w:pPr>
              <w:spacing w:after="0" w:line="240" w:lineRule="auto"/>
              <w:jc w:val="both"/>
              <w:rPr>
                <w:rFonts w:eastAsia="Times New Roman"/>
                <w:lang w:eastAsia="en-US"/>
              </w:rPr>
            </w:pPr>
          </w:p>
        </w:tc>
      </w:tr>
    </w:tbl>
    <w:p w:rsidR="00AA2BAE" w:rsidRPr="00AA2BAE" w:rsidRDefault="00AA2BAE" w:rsidP="00AA2BAE">
      <w:pPr>
        <w:autoSpaceDE w:val="0"/>
        <w:autoSpaceDN w:val="0"/>
        <w:adjustRightInd w:val="0"/>
        <w:spacing w:after="0" w:line="240" w:lineRule="auto"/>
        <w:rPr>
          <w:rFonts w:eastAsia="Times New Roman"/>
          <w:lang w:eastAsia="en-US"/>
        </w:rPr>
      </w:pPr>
    </w:p>
    <w:p w:rsidR="00AA2BAE" w:rsidRPr="00AA2BAE" w:rsidRDefault="00AA2BAE" w:rsidP="00AA2BAE">
      <w:pPr>
        <w:autoSpaceDE w:val="0"/>
        <w:autoSpaceDN w:val="0"/>
        <w:adjustRightInd w:val="0"/>
        <w:spacing w:after="0" w:line="240" w:lineRule="auto"/>
        <w:rPr>
          <w:rFonts w:eastAsia="Times New Roman"/>
          <w:lang w:eastAsia="en-US"/>
        </w:rPr>
      </w:pPr>
    </w:p>
    <w:p w:rsidR="00AA2BAE" w:rsidRPr="00AA2BAE" w:rsidRDefault="00AA2BAE" w:rsidP="00AA2BAE">
      <w:pPr>
        <w:numPr>
          <w:ilvl w:val="0"/>
          <w:numId w:val="1"/>
        </w:numPr>
        <w:autoSpaceDE w:val="0"/>
        <w:autoSpaceDN w:val="0"/>
        <w:adjustRightInd w:val="0"/>
        <w:spacing w:after="0" w:line="240" w:lineRule="auto"/>
        <w:rPr>
          <w:rFonts w:eastAsia="Times New Roman"/>
          <w:bCs/>
        </w:rPr>
      </w:pPr>
      <w:r w:rsidRPr="00AA2BAE">
        <w:rPr>
          <w:rFonts w:eastAsia="Times New Roman"/>
          <w:lang w:eastAsia="en-US"/>
        </w:rPr>
        <w:t xml:space="preserve">In brief, what changes are you planning to make to your current or proposed new or changed policy, strategy, procedure, project or service to minimise or eliminate the adverse equality impacts? </w:t>
      </w:r>
    </w:p>
    <w:p w:rsidR="00AA2BAE" w:rsidRPr="00AA2BAE" w:rsidRDefault="00AA2BAE" w:rsidP="00AA2BAE">
      <w:pPr>
        <w:autoSpaceDE w:val="0"/>
        <w:autoSpaceDN w:val="0"/>
        <w:adjustRightInd w:val="0"/>
        <w:spacing w:after="0" w:line="240" w:lineRule="auto"/>
        <w:rPr>
          <w:rFonts w:eastAsia="Times New Roman"/>
          <w:bCs/>
        </w:rPr>
      </w:pPr>
    </w:p>
    <w:p w:rsidR="00AA2BAE" w:rsidRPr="00AA2BAE" w:rsidRDefault="00AA2BAE" w:rsidP="00AA2BAE">
      <w:pPr>
        <w:autoSpaceDE w:val="0"/>
        <w:autoSpaceDN w:val="0"/>
        <w:adjustRightInd w:val="0"/>
        <w:spacing w:after="0" w:line="240" w:lineRule="auto"/>
        <w:ind w:left="360"/>
        <w:rPr>
          <w:rFonts w:eastAsia="Times New Roman"/>
          <w:lang w:eastAsia="en-US"/>
        </w:rPr>
      </w:pPr>
      <w:r w:rsidRPr="00AA2BAE">
        <w:rPr>
          <w:rFonts w:eastAsia="Times New Roman"/>
          <w:lang w:eastAsia="en-US"/>
        </w:rPr>
        <w:t xml:space="preserve">      Please provide further details of the proposed actions, timetable for </w:t>
      </w:r>
    </w:p>
    <w:p w:rsidR="00AA2BAE" w:rsidRPr="00AA2BAE" w:rsidRDefault="00AA2BAE" w:rsidP="00AA2BAE">
      <w:pPr>
        <w:autoSpaceDE w:val="0"/>
        <w:autoSpaceDN w:val="0"/>
        <w:adjustRightInd w:val="0"/>
        <w:spacing w:after="0" w:line="240" w:lineRule="auto"/>
        <w:ind w:left="360"/>
        <w:rPr>
          <w:rFonts w:eastAsia="Times New Roman"/>
          <w:lang w:eastAsia="en-US"/>
        </w:rPr>
      </w:pPr>
      <w:r w:rsidRPr="00AA2BAE">
        <w:rPr>
          <w:rFonts w:eastAsia="Times New Roman"/>
          <w:lang w:eastAsia="en-US"/>
        </w:rPr>
        <w:t xml:space="preserve">      </w:t>
      </w:r>
      <w:proofErr w:type="gramStart"/>
      <w:r w:rsidRPr="00AA2BAE">
        <w:rPr>
          <w:rFonts w:eastAsia="Times New Roman"/>
          <w:lang w:eastAsia="en-US"/>
        </w:rPr>
        <w:t>making</w:t>
      </w:r>
      <w:proofErr w:type="gramEnd"/>
      <w:r w:rsidRPr="00AA2BAE">
        <w:rPr>
          <w:rFonts w:eastAsia="Times New Roman"/>
          <w:lang w:eastAsia="en-US"/>
        </w:rPr>
        <w:t xml:space="preserve"> the changes and the person(s) responsible for making the </w:t>
      </w:r>
    </w:p>
    <w:p w:rsidR="00AA2BAE" w:rsidRPr="00AA2BAE" w:rsidRDefault="00AA2BAE" w:rsidP="00AA2BAE">
      <w:pPr>
        <w:autoSpaceDE w:val="0"/>
        <w:autoSpaceDN w:val="0"/>
        <w:adjustRightInd w:val="0"/>
        <w:spacing w:after="0" w:line="240" w:lineRule="auto"/>
        <w:ind w:left="360"/>
        <w:rPr>
          <w:rFonts w:eastAsia="Times New Roman"/>
          <w:lang w:eastAsia="en-US"/>
        </w:rPr>
      </w:pPr>
      <w:r w:rsidRPr="00AA2BAE">
        <w:rPr>
          <w:rFonts w:eastAsia="Times New Roman"/>
          <w:lang w:eastAsia="en-US"/>
        </w:rPr>
        <w:t xml:space="preserve">      </w:t>
      </w:r>
      <w:proofErr w:type="gramStart"/>
      <w:r w:rsidRPr="00AA2BAE">
        <w:rPr>
          <w:rFonts w:eastAsia="Times New Roman"/>
          <w:lang w:eastAsia="en-US"/>
        </w:rPr>
        <w:t>changes</w:t>
      </w:r>
      <w:proofErr w:type="gramEnd"/>
      <w:r w:rsidRPr="00AA2BAE">
        <w:rPr>
          <w:rFonts w:eastAsia="Times New Roman"/>
          <w:lang w:eastAsia="en-US"/>
        </w:rPr>
        <w:t xml:space="preserve"> on the resultant action plan </w:t>
      </w:r>
    </w:p>
    <w:p w:rsidR="00AA2BAE" w:rsidRPr="00AA2BAE" w:rsidRDefault="00AA2BAE" w:rsidP="00AA2BAE">
      <w:pPr>
        <w:autoSpaceDE w:val="0"/>
        <w:autoSpaceDN w:val="0"/>
        <w:adjustRightInd w:val="0"/>
        <w:spacing w:after="0" w:line="240" w:lineRule="auto"/>
        <w:ind w:left="360"/>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2BAE" w:rsidRPr="00AA2BAE" w:rsidTr="00455CDF">
        <w:trPr>
          <w:trHeight w:val="329"/>
        </w:trPr>
        <w:tc>
          <w:tcPr>
            <w:tcW w:w="8522" w:type="dxa"/>
            <w:shd w:val="clear" w:color="auto" w:fill="auto"/>
          </w:tcPr>
          <w:p w:rsidR="00AA2BAE" w:rsidRPr="00AA2BAE" w:rsidRDefault="00AA2BAE" w:rsidP="00AA2BAE">
            <w:pPr>
              <w:autoSpaceDE w:val="0"/>
              <w:autoSpaceDN w:val="0"/>
              <w:adjustRightInd w:val="0"/>
              <w:spacing w:after="46" w:line="240" w:lineRule="auto"/>
              <w:rPr>
                <w:rFonts w:eastAsia="Times New Roman"/>
                <w:bCs/>
              </w:rPr>
            </w:pPr>
          </w:p>
          <w:p w:rsidR="00AA2BAE" w:rsidRPr="00AA2BAE" w:rsidRDefault="00AA2BAE" w:rsidP="00AA2BAE">
            <w:pPr>
              <w:autoSpaceDE w:val="0"/>
              <w:autoSpaceDN w:val="0"/>
              <w:adjustRightInd w:val="0"/>
              <w:spacing w:after="46" w:line="240" w:lineRule="auto"/>
              <w:rPr>
                <w:rFonts w:eastAsia="Times New Roman"/>
                <w:bCs/>
              </w:rPr>
            </w:pPr>
          </w:p>
        </w:tc>
      </w:tr>
    </w:tbl>
    <w:p w:rsidR="00AA2BAE" w:rsidRPr="00AA2BAE" w:rsidRDefault="00AA2BAE" w:rsidP="00AA2BAE">
      <w:pPr>
        <w:autoSpaceDE w:val="0"/>
        <w:autoSpaceDN w:val="0"/>
        <w:adjustRightInd w:val="0"/>
        <w:spacing w:after="0" w:line="240" w:lineRule="auto"/>
        <w:rPr>
          <w:rFonts w:eastAsia="Times New Roman"/>
          <w:bCs/>
        </w:rPr>
      </w:pPr>
      <w:bookmarkStart w:id="0" w:name="_GoBack"/>
      <w:bookmarkEnd w:id="0"/>
    </w:p>
    <w:p w:rsidR="00AA2BAE" w:rsidRPr="00AA2BAE" w:rsidRDefault="00AA2BAE" w:rsidP="00AA2BAE">
      <w:pPr>
        <w:numPr>
          <w:ilvl w:val="0"/>
          <w:numId w:val="1"/>
        </w:numPr>
        <w:autoSpaceDE w:val="0"/>
        <w:autoSpaceDN w:val="0"/>
        <w:adjustRightInd w:val="0"/>
        <w:spacing w:after="0" w:line="240" w:lineRule="auto"/>
        <w:rPr>
          <w:rFonts w:eastAsia="Times New Roman"/>
          <w:bCs/>
        </w:rPr>
      </w:pPr>
      <w:r w:rsidRPr="00AA2BAE">
        <w:rPr>
          <w:rFonts w:eastAsia="Times New Roman"/>
          <w:lang w:eastAsia="en-US"/>
        </w:rPr>
        <w:t xml:space="preserve">Please provide details of whom you will consult on the proposed changes and if you do not plan to consult, please provide the rationale behind that decision. </w:t>
      </w:r>
    </w:p>
    <w:p w:rsidR="00AA2BAE" w:rsidRPr="00AA2BAE" w:rsidRDefault="00AA2BAE" w:rsidP="00AA2BAE">
      <w:pPr>
        <w:autoSpaceDE w:val="0"/>
        <w:autoSpaceDN w:val="0"/>
        <w:adjustRightInd w:val="0"/>
        <w:spacing w:after="0" w:line="240" w:lineRule="auto"/>
        <w:rPr>
          <w:rFonts w:eastAsia="Times New Roman"/>
          <w:bCs/>
        </w:rPr>
      </w:pPr>
    </w:p>
    <w:p w:rsidR="00AA2BAE" w:rsidRPr="00AA2BAE" w:rsidRDefault="00AA2BAE" w:rsidP="00AA2BAE">
      <w:pPr>
        <w:autoSpaceDE w:val="0"/>
        <w:autoSpaceDN w:val="0"/>
        <w:adjustRightInd w:val="0"/>
        <w:spacing w:after="0" w:line="240" w:lineRule="auto"/>
        <w:rPr>
          <w:rFonts w:eastAsia="Times New Roman"/>
          <w:lang w:eastAsia="en-US"/>
        </w:rPr>
      </w:pPr>
      <w:r w:rsidRPr="00AA2BAE">
        <w:rPr>
          <w:rFonts w:eastAsia="Times New Roman"/>
          <w:bCs/>
        </w:rPr>
        <w:t xml:space="preserve">           </w:t>
      </w:r>
      <w:r w:rsidRPr="00AA2BAE">
        <w:rPr>
          <w:rFonts w:eastAsia="Times New Roman"/>
          <w:lang w:eastAsia="en-US"/>
        </w:rPr>
        <w:t xml:space="preserve">Please note that you are required to involve disabled people in  </w:t>
      </w:r>
    </w:p>
    <w:p w:rsidR="00AA2BAE" w:rsidRPr="00AA2BAE" w:rsidRDefault="00AA2BAE" w:rsidP="00AA2BAE">
      <w:pPr>
        <w:autoSpaceDE w:val="0"/>
        <w:autoSpaceDN w:val="0"/>
        <w:adjustRightInd w:val="0"/>
        <w:spacing w:after="0" w:line="240" w:lineRule="auto"/>
        <w:rPr>
          <w:rFonts w:eastAsia="Times New Roman"/>
          <w:lang w:eastAsia="en-US"/>
        </w:rPr>
      </w:pPr>
      <w:r w:rsidRPr="00AA2BAE">
        <w:rPr>
          <w:rFonts w:eastAsia="Times New Roman"/>
          <w:lang w:eastAsia="en-US"/>
        </w:rPr>
        <w:t xml:space="preserve">           </w:t>
      </w:r>
      <w:proofErr w:type="gramStart"/>
      <w:r w:rsidRPr="00AA2BAE">
        <w:rPr>
          <w:rFonts w:eastAsia="Times New Roman"/>
          <w:lang w:eastAsia="en-US"/>
        </w:rPr>
        <w:t>decisions</w:t>
      </w:r>
      <w:proofErr w:type="gramEnd"/>
      <w:r w:rsidRPr="00AA2BAE">
        <w:rPr>
          <w:rFonts w:eastAsia="Times New Roman"/>
          <w:lang w:eastAsia="en-US"/>
        </w:rPr>
        <w:t xml:space="preserve"> that impact on them  </w:t>
      </w:r>
    </w:p>
    <w:p w:rsidR="00AA2BAE" w:rsidRPr="00AA2BAE" w:rsidRDefault="00AA2BAE" w:rsidP="00AA2BAE">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2BAE" w:rsidRPr="00AA2BAE" w:rsidTr="00507F5A">
        <w:tc>
          <w:tcPr>
            <w:tcW w:w="8522" w:type="dxa"/>
            <w:shd w:val="clear" w:color="auto" w:fill="auto"/>
          </w:tcPr>
          <w:p w:rsidR="00AA2BAE" w:rsidRPr="00AA2BAE" w:rsidRDefault="00AA2BAE" w:rsidP="00AA2BAE">
            <w:pPr>
              <w:autoSpaceDE w:val="0"/>
              <w:autoSpaceDN w:val="0"/>
              <w:adjustRightInd w:val="0"/>
              <w:spacing w:after="0" w:line="240" w:lineRule="auto"/>
              <w:rPr>
                <w:rFonts w:eastAsia="Times New Roman"/>
                <w:lang w:eastAsia="en-US"/>
              </w:rPr>
            </w:pPr>
            <w:r w:rsidRPr="00AA2BAE">
              <w:rPr>
                <w:rFonts w:eastAsia="Times New Roman"/>
                <w:lang w:eastAsia="en-US"/>
              </w:rPr>
              <w:t>We are not consulting externally on the project but have engaged with parties in the 3</w:t>
            </w:r>
            <w:r w:rsidRPr="00AA2BAE">
              <w:rPr>
                <w:rFonts w:eastAsia="Times New Roman"/>
                <w:vertAlign w:val="superscript"/>
                <w:lang w:eastAsia="en-US"/>
              </w:rPr>
              <w:t>rd</w:t>
            </w:r>
            <w:r w:rsidRPr="00AA2BAE">
              <w:rPr>
                <w:rFonts w:eastAsia="Times New Roman"/>
                <w:lang w:eastAsia="en-US"/>
              </w:rPr>
              <w:t xml:space="preserve"> sector and also the organisations who deliver services to ensure no negative impacts arise as a result of the project.</w:t>
            </w:r>
          </w:p>
          <w:p w:rsidR="00AA2BAE" w:rsidRPr="00AA2BAE" w:rsidRDefault="00AA2BAE" w:rsidP="00AA2BAE">
            <w:pPr>
              <w:autoSpaceDE w:val="0"/>
              <w:autoSpaceDN w:val="0"/>
              <w:adjustRightInd w:val="0"/>
              <w:spacing w:after="0" w:line="240" w:lineRule="auto"/>
              <w:rPr>
                <w:rFonts w:eastAsia="Times New Roman"/>
                <w:lang w:eastAsia="en-US"/>
              </w:rPr>
            </w:pPr>
          </w:p>
        </w:tc>
      </w:tr>
    </w:tbl>
    <w:p w:rsidR="00AA2BAE" w:rsidRPr="00AA2BAE" w:rsidRDefault="00AA2BAE" w:rsidP="00AA2BAE">
      <w:pPr>
        <w:autoSpaceDE w:val="0"/>
        <w:autoSpaceDN w:val="0"/>
        <w:adjustRightInd w:val="0"/>
        <w:spacing w:after="0" w:line="240" w:lineRule="auto"/>
        <w:rPr>
          <w:rFonts w:eastAsia="Times New Roman"/>
          <w:bCs/>
        </w:rPr>
      </w:pPr>
    </w:p>
    <w:p w:rsidR="00AA2BAE" w:rsidRPr="00AA2BAE" w:rsidRDefault="00AA2BAE" w:rsidP="00AA2BAE">
      <w:pPr>
        <w:numPr>
          <w:ilvl w:val="0"/>
          <w:numId w:val="1"/>
        </w:numPr>
        <w:autoSpaceDE w:val="0"/>
        <w:autoSpaceDN w:val="0"/>
        <w:adjustRightInd w:val="0"/>
        <w:spacing w:after="0" w:line="240" w:lineRule="auto"/>
        <w:rPr>
          <w:rFonts w:eastAsia="Times New Roman"/>
          <w:bCs/>
        </w:rPr>
      </w:pPr>
      <w:r w:rsidRPr="00AA2BAE">
        <w:rPr>
          <w:rFonts w:eastAsia="Times New Roman"/>
          <w:lang w:eastAsia="en-US"/>
        </w:rPr>
        <w:t xml:space="preserve">Can the adverse impacts you identified during the initial screening be justified without making any adjustments to the existing or new policy, strategy, procedure, project or service? </w:t>
      </w:r>
    </w:p>
    <w:p w:rsidR="00AA2BAE" w:rsidRPr="00AA2BAE" w:rsidRDefault="00AA2BAE" w:rsidP="00AA2BAE">
      <w:pPr>
        <w:autoSpaceDE w:val="0"/>
        <w:autoSpaceDN w:val="0"/>
        <w:adjustRightInd w:val="0"/>
        <w:spacing w:after="0" w:line="240" w:lineRule="auto"/>
        <w:ind w:left="720"/>
        <w:rPr>
          <w:rFonts w:eastAsia="Times New Roman"/>
          <w:bCs/>
        </w:rPr>
      </w:pPr>
    </w:p>
    <w:p w:rsidR="00AA2BAE" w:rsidRPr="00AA2BAE" w:rsidRDefault="00AA2BAE" w:rsidP="00AA2BAE">
      <w:pPr>
        <w:autoSpaceDE w:val="0"/>
        <w:autoSpaceDN w:val="0"/>
        <w:adjustRightInd w:val="0"/>
        <w:spacing w:after="0" w:line="240" w:lineRule="auto"/>
        <w:ind w:left="360"/>
        <w:rPr>
          <w:rFonts w:eastAsia="Times New Roman"/>
          <w:bCs/>
        </w:rPr>
      </w:pPr>
      <w:r w:rsidRPr="00AA2BAE">
        <w:rPr>
          <w:rFonts w:eastAsia="Times New Roman"/>
          <w:bCs/>
        </w:rPr>
        <w:t xml:space="preserve">      </w:t>
      </w:r>
      <w:r w:rsidRPr="00AA2BAE">
        <w:rPr>
          <w:rFonts w:eastAsia="Times New Roman"/>
          <w:lang w:eastAsia="en-US"/>
        </w:rPr>
        <w:t>Please set out the basis on which you justify making no adjustments</w:t>
      </w:r>
    </w:p>
    <w:p w:rsidR="00AA2BAE" w:rsidRPr="00AA2BAE" w:rsidRDefault="00AA2BAE" w:rsidP="00AA2BAE">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2BAE" w:rsidRPr="00AA2BAE" w:rsidTr="00507F5A">
        <w:tc>
          <w:tcPr>
            <w:tcW w:w="8522" w:type="dxa"/>
            <w:shd w:val="clear" w:color="auto" w:fill="auto"/>
          </w:tcPr>
          <w:p w:rsidR="00AA2BAE" w:rsidRPr="00AA2BAE" w:rsidRDefault="00AA2BAE" w:rsidP="00AA2BAE">
            <w:pPr>
              <w:autoSpaceDE w:val="0"/>
              <w:autoSpaceDN w:val="0"/>
              <w:adjustRightInd w:val="0"/>
              <w:spacing w:after="0" w:line="240" w:lineRule="auto"/>
              <w:rPr>
                <w:rFonts w:eastAsia="Times New Roman"/>
                <w:bCs/>
              </w:rPr>
            </w:pPr>
          </w:p>
          <w:p w:rsidR="00AA2BAE" w:rsidRPr="00AA2BAE" w:rsidRDefault="00AA2BAE" w:rsidP="00AA2BAE">
            <w:pPr>
              <w:autoSpaceDE w:val="0"/>
              <w:autoSpaceDN w:val="0"/>
              <w:adjustRightInd w:val="0"/>
              <w:spacing w:after="0" w:line="240" w:lineRule="auto"/>
              <w:rPr>
                <w:rFonts w:eastAsia="Times New Roman"/>
                <w:bCs/>
              </w:rPr>
            </w:pPr>
          </w:p>
        </w:tc>
      </w:tr>
    </w:tbl>
    <w:p w:rsidR="00AA2BAE" w:rsidRPr="00AA2BAE" w:rsidRDefault="00AA2BAE" w:rsidP="00AA2BAE">
      <w:pPr>
        <w:autoSpaceDE w:val="0"/>
        <w:autoSpaceDN w:val="0"/>
        <w:adjustRightInd w:val="0"/>
        <w:spacing w:after="0" w:line="240" w:lineRule="auto"/>
        <w:rPr>
          <w:rFonts w:eastAsia="Times New Roman"/>
          <w:bCs/>
        </w:rPr>
      </w:pPr>
    </w:p>
    <w:p w:rsidR="00AA2BAE" w:rsidRPr="00AA2BAE" w:rsidRDefault="00AA2BAE" w:rsidP="00AA2BAE">
      <w:pPr>
        <w:numPr>
          <w:ilvl w:val="0"/>
          <w:numId w:val="1"/>
        </w:numPr>
        <w:autoSpaceDE w:val="0"/>
        <w:autoSpaceDN w:val="0"/>
        <w:adjustRightInd w:val="0"/>
        <w:spacing w:after="0" w:line="240" w:lineRule="auto"/>
        <w:rPr>
          <w:rFonts w:eastAsia="Times New Roman"/>
        </w:rPr>
      </w:pPr>
      <w:r w:rsidRPr="00AA2BAE">
        <w:rPr>
          <w:rFonts w:eastAsia="Times New Roman"/>
        </w:rPr>
        <w:lastRenderedPageBreak/>
        <w:t xml:space="preserve">You are legally required to monitor and review the proposed changes after implementation to check they work as planned and to screen for unexpected equality impacts. </w:t>
      </w:r>
    </w:p>
    <w:p w:rsidR="00AA2BAE" w:rsidRPr="00AA2BAE" w:rsidRDefault="00AA2BAE" w:rsidP="00AA2BAE">
      <w:pPr>
        <w:autoSpaceDE w:val="0"/>
        <w:autoSpaceDN w:val="0"/>
        <w:adjustRightInd w:val="0"/>
        <w:spacing w:after="0" w:line="240" w:lineRule="auto"/>
        <w:rPr>
          <w:rFonts w:eastAsia="Times New Roman"/>
        </w:rPr>
      </w:pPr>
    </w:p>
    <w:p w:rsidR="00AA2BAE" w:rsidRPr="00AA2BAE" w:rsidRDefault="00AA2BAE" w:rsidP="00AA2BAE">
      <w:pPr>
        <w:autoSpaceDE w:val="0"/>
        <w:autoSpaceDN w:val="0"/>
        <w:adjustRightInd w:val="0"/>
        <w:spacing w:after="0" w:line="240" w:lineRule="auto"/>
        <w:ind w:left="360"/>
        <w:rPr>
          <w:rFonts w:eastAsia="Times New Roman"/>
        </w:rPr>
      </w:pPr>
      <w:r w:rsidRPr="00AA2BAE">
        <w:rPr>
          <w:rFonts w:eastAsia="Times New Roman"/>
        </w:rPr>
        <w:t xml:space="preserve">      Please provide details of how you will monitor/evaluate or review your </w:t>
      </w:r>
    </w:p>
    <w:p w:rsidR="00AA2BAE" w:rsidRPr="00AA2BAE" w:rsidRDefault="00AA2BAE" w:rsidP="00AA2BAE">
      <w:pPr>
        <w:autoSpaceDE w:val="0"/>
        <w:autoSpaceDN w:val="0"/>
        <w:adjustRightInd w:val="0"/>
        <w:spacing w:after="0" w:line="240" w:lineRule="auto"/>
        <w:ind w:left="360"/>
        <w:rPr>
          <w:rFonts w:eastAsia="Times New Roman"/>
        </w:rPr>
      </w:pPr>
      <w:r w:rsidRPr="00AA2BAE">
        <w:rPr>
          <w:rFonts w:eastAsia="Times New Roman"/>
        </w:rPr>
        <w:t xml:space="preserve">      </w:t>
      </w:r>
      <w:proofErr w:type="gramStart"/>
      <w:r w:rsidRPr="00AA2BAE">
        <w:rPr>
          <w:rFonts w:eastAsia="Times New Roman"/>
        </w:rPr>
        <w:t>proposals</w:t>
      </w:r>
      <w:proofErr w:type="gramEnd"/>
      <w:r w:rsidRPr="00AA2BAE">
        <w:rPr>
          <w:rFonts w:eastAsia="Times New Roman"/>
        </w:rPr>
        <w:t xml:space="preserve"> and when the review will take place </w:t>
      </w:r>
    </w:p>
    <w:p w:rsidR="00AA2BAE" w:rsidRPr="00AA2BAE" w:rsidRDefault="00AA2BAE" w:rsidP="00AA2BAE">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2BAE" w:rsidRPr="00AA2BAE" w:rsidTr="00507F5A">
        <w:tc>
          <w:tcPr>
            <w:tcW w:w="8522" w:type="dxa"/>
            <w:shd w:val="clear" w:color="auto" w:fill="auto"/>
          </w:tcPr>
          <w:p w:rsidR="00AA2BAE" w:rsidRPr="00AA2BAE" w:rsidRDefault="00AA2BAE" w:rsidP="00AA2BAE">
            <w:pPr>
              <w:spacing w:after="0" w:line="240" w:lineRule="auto"/>
              <w:rPr>
                <w:rFonts w:eastAsia="Times New Roman"/>
              </w:rPr>
            </w:pPr>
            <w:r w:rsidRPr="00AA2BAE">
              <w:rPr>
                <w:rFonts w:eastAsia="Times New Roman"/>
              </w:rPr>
              <w:t>A bi-monthly evaluation of the project will be undertaken and we will be tracking the diversity of our caseload on an ongoing basis to mitigate any risks.</w:t>
            </w:r>
          </w:p>
        </w:tc>
      </w:tr>
    </w:tbl>
    <w:p w:rsidR="00AA2BAE" w:rsidRPr="00AA2BAE" w:rsidRDefault="00AA2BAE">
      <w:pPr>
        <w:rPr>
          <w:b/>
        </w:rPr>
      </w:pPr>
    </w:p>
    <w:sectPr w:rsidR="00AA2BAE" w:rsidRPr="00AA2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AE"/>
    <w:rsid w:val="00284BA2"/>
    <w:rsid w:val="00455CDF"/>
    <w:rsid w:val="00AA2BAE"/>
    <w:rsid w:val="00CC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E8FD2129</Template>
  <TotalTime>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catherine.phythian</cp:lastModifiedBy>
  <cp:revision>3</cp:revision>
  <dcterms:created xsi:type="dcterms:W3CDTF">2016-04-14T09:38:00Z</dcterms:created>
  <dcterms:modified xsi:type="dcterms:W3CDTF">2016-05-05T07:56:00Z</dcterms:modified>
</cp:coreProperties>
</file>